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0413" w14:textId="77777777" w:rsidR="00941BCC" w:rsidRPr="00331C2A" w:rsidRDefault="00941BCC" w:rsidP="00941BCC">
      <w:pPr>
        <w:adjustRightInd w:val="0"/>
        <w:snapToGrid w:val="0"/>
        <w:spacing w:line="360" w:lineRule="auto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331C2A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附件六</w:t>
      </w:r>
    </w:p>
    <w:p w14:paraId="41050E8A" w14:textId="7162166E" w:rsidR="00941BCC" w:rsidRPr="00331C2A" w:rsidRDefault="00941BCC" w:rsidP="004519A9">
      <w:pPr>
        <w:spacing w:line="520" w:lineRule="exact"/>
        <w:ind w:left="181"/>
        <w:jc w:val="center"/>
        <w:rPr>
          <w:rFonts w:eastAsia="標楷體"/>
          <w:sz w:val="40"/>
        </w:rPr>
      </w:pPr>
      <w:r w:rsidRPr="00331C2A">
        <w:rPr>
          <w:rFonts w:eastAsia="標楷體" w:hint="eastAsia"/>
          <w:sz w:val="40"/>
        </w:rPr>
        <w:t>資網系</w:t>
      </w:r>
      <w:r w:rsidR="004519A9">
        <w:rPr>
          <w:rFonts w:eastAsia="標楷體" w:hint="eastAsia"/>
          <w:sz w:val="40"/>
        </w:rPr>
        <w:t xml:space="preserve">   </w:t>
      </w:r>
      <w:r w:rsidRPr="00331C2A">
        <w:rPr>
          <w:rFonts w:eastAsia="標楷體" w:hint="eastAsia"/>
          <w:sz w:val="40"/>
        </w:rPr>
        <w:t>學年專題</w:t>
      </w:r>
      <w:r w:rsidRPr="00331C2A">
        <w:rPr>
          <w:rFonts w:eastAsia="標楷體" w:hint="eastAsia"/>
          <w:sz w:val="40"/>
        </w:rPr>
        <w:t xml:space="preserve"> </w:t>
      </w:r>
      <w:r w:rsidRPr="00331C2A">
        <w:rPr>
          <w:rFonts w:eastAsia="標楷體" w:hint="eastAsia"/>
          <w:sz w:val="40"/>
        </w:rPr>
        <w:t>核心能力對應說明單</w:t>
      </w:r>
    </w:p>
    <w:p w14:paraId="7A0BA277" w14:textId="77777777" w:rsidR="00941BCC" w:rsidRPr="00331C2A" w:rsidRDefault="00941BCC" w:rsidP="00941BCC">
      <w:pPr>
        <w:spacing w:line="520" w:lineRule="exact"/>
        <w:ind w:left="181"/>
        <w:rPr>
          <w:rFonts w:eastAsia="標楷體"/>
          <w:sz w:val="28"/>
          <w:szCs w:val="28"/>
        </w:rPr>
      </w:pPr>
    </w:p>
    <w:p w14:paraId="2B64A35F" w14:textId="77777777" w:rsidR="00941BCC" w:rsidRPr="00331C2A" w:rsidRDefault="00941BCC" w:rsidP="00941BCC">
      <w:pPr>
        <w:snapToGrid w:val="0"/>
        <w:spacing w:line="360" w:lineRule="auto"/>
        <w:ind w:left="181"/>
        <w:rPr>
          <w:rFonts w:eastAsia="標楷體"/>
        </w:rPr>
      </w:pPr>
      <w:r w:rsidRPr="00331C2A">
        <w:rPr>
          <w:rFonts w:eastAsia="標楷體" w:hint="eastAsia"/>
        </w:rPr>
        <w:t>分項說明本專題與下列核心能力之對應：</w:t>
      </w:r>
    </w:p>
    <w:p w14:paraId="4EDC3BF8" w14:textId="77777777"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本專題欲解決之實務問題。</w:t>
      </w:r>
      <w:r w:rsidRPr="00331C2A">
        <w:rPr>
          <w:rFonts w:eastAsia="標楷體"/>
        </w:rPr>
        <w:br/>
      </w:r>
      <w:r w:rsidRPr="00331C2A">
        <w:rPr>
          <w:rFonts w:eastAsia="標楷體" w:hint="eastAsia"/>
        </w:rPr>
        <w:t>說明：</w:t>
      </w:r>
    </w:p>
    <w:p w14:paraId="71F5655E" w14:textId="77777777"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本專題所運用數學及基礎科學知識之能力。</w:t>
      </w:r>
      <w:r w:rsidRPr="00331C2A">
        <w:rPr>
          <w:rFonts w:eastAsia="標楷體"/>
        </w:rPr>
        <w:br/>
      </w:r>
      <w:r w:rsidRPr="00331C2A">
        <w:rPr>
          <w:rFonts w:eastAsia="標楷體" w:hint="eastAsia"/>
        </w:rPr>
        <w:t>說明：</w:t>
      </w:r>
    </w:p>
    <w:p w14:paraId="6E3EC3E7" w14:textId="77777777"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本專題所使用之計算機軟硬體應用與設計之方法</w:t>
      </w:r>
      <w:r w:rsidRPr="00331C2A">
        <w:rPr>
          <w:rFonts w:eastAsia="標楷體" w:hint="eastAsia"/>
        </w:rPr>
        <w:t>(</w:t>
      </w:r>
      <w:r w:rsidRPr="00331C2A">
        <w:rPr>
          <w:rFonts w:eastAsia="標楷體" w:hint="eastAsia"/>
        </w:rPr>
        <w:t>或技術</w:t>
      </w:r>
      <w:r w:rsidRPr="00331C2A">
        <w:rPr>
          <w:rFonts w:eastAsia="標楷體" w:hint="eastAsia"/>
        </w:rPr>
        <w:t>)</w:t>
      </w:r>
      <w:r w:rsidRPr="00331C2A">
        <w:rPr>
          <w:rFonts w:eastAsia="標楷體" w:hint="eastAsia"/>
        </w:rPr>
        <w:t>。</w:t>
      </w:r>
      <w:r w:rsidRPr="00331C2A">
        <w:rPr>
          <w:rFonts w:eastAsia="標楷體"/>
        </w:rPr>
        <w:br/>
      </w:r>
      <w:r w:rsidRPr="00331C2A">
        <w:rPr>
          <w:rFonts w:eastAsia="標楷體" w:hint="eastAsia"/>
        </w:rPr>
        <w:t>說明：</w:t>
      </w:r>
    </w:p>
    <w:p w14:paraId="78EE5F63" w14:textId="77777777"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說明本專題所運用之網路工程實務之技術或使用相關工具。</w:t>
      </w:r>
      <w:r w:rsidRPr="00331C2A">
        <w:rPr>
          <w:rFonts w:eastAsia="標楷體"/>
        </w:rPr>
        <w:br/>
      </w:r>
      <w:r w:rsidRPr="00331C2A">
        <w:rPr>
          <w:rFonts w:eastAsia="標楷體" w:hint="eastAsia"/>
        </w:rPr>
        <w:t>說明：</w:t>
      </w:r>
    </w:p>
    <w:p w14:paraId="6BCE5D83" w14:textId="77777777"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說明本專題所運用之分析、規劃</w:t>
      </w:r>
      <w:r w:rsidRPr="00331C2A">
        <w:rPr>
          <w:rFonts w:ascii="標楷體" w:eastAsia="標楷體" w:hAnsi="標楷體"/>
          <w:bCs/>
        </w:rPr>
        <w:t>、執行</w:t>
      </w:r>
      <w:r w:rsidRPr="00331C2A">
        <w:rPr>
          <w:rFonts w:ascii="標楷體" w:eastAsia="標楷體" w:hAnsi="標楷體" w:hint="eastAsia"/>
          <w:bCs/>
        </w:rPr>
        <w:t>及管理</w:t>
      </w:r>
      <w:r w:rsidRPr="00331C2A">
        <w:rPr>
          <w:rFonts w:eastAsia="標楷體" w:hint="eastAsia"/>
        </w:rPr>
        <w:t>工程專題之方法</w:t>
      </w:r>
      <w:r w:rsidRPr="00331C2A">
        <w:rPr>
          <w:rFonts w:eastAsia="標楷體" w:hint="eastAsia"/>
        </w:rPr>
        <w:t>(</w:t>
      </w:r>
      <w:r w:rsidRPr="00331C2A">
        <w:rPr>
          <w:rFonts w:eastAsia="標楷體" w:hint="eastAsia"/>
        </w:rPr>
        <w:t>或技術</w:t>
      </w:r>
      <w:r w:rsidRPr="00331C2A">
        <w:rPr>
          <w:rFonts w:eastAsia="標楷體" w:hint="eastAsia"/>
        </w:rPr>
        <w:t>)</w:t>
      </w:r>
      <w:r w:rsidRPr="00331C2A">
        <w:rPr>
          <w:rFonts w:eastAsia="標楷體" w:hint="eastAsia"/>
        </w:rPr>
        <w:t>。</w:t>
      </w:r>
      <w:r w:rsidRPr="00331C2A">
        <w:rPr>
          <w:rFonts w:eastAsia="標楷體"/>
        </w:rPr>
        <w:br/>
      </w:r>
      <w:r w:rsidRPr="00331C2A">
        <w:rPr>
          <w:rFonts w:eastAsia="標楷體" w:hint="eastAsia"/>
        </w:rPr>
        <w:t>說明：</w:t>
      </w:r>
    </w:p>
    <w:p w14:paraId="66E650DD" w14:textId="77777777"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ascii="標楷體" w:eastAsia="標楷體" w:hAnsi="標楷體"/>
          <w:bCs/>
        </w:rPr>
        <w:t>有效溝通與團隊合作的能力</w:t>
      </w:r>
    </w:p>
    <w:p w14:paraId="2CB92C3E" w14:textId="77777777" w:rsidR="00941BCC" w:rsidRPr="00331C2A" w:rsidRDefault="00941BCC" w:rsidP="00941BCC">
      <w:pPr>
        <w:numPr>
          <w:ilvl w:val="0"/>
          <w:numId w:val="3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說明本專題如何採取之團隊溝通與團隊合作之策略及其成效。</w:t>
      </w:r>
    </w:p>
    <w:p w14:paraId="56E306F6" w14:textId="77777777" w:rsidR="00941BCC" w:rsidRPr="00331C2A" w:rsidRDefault="00941BCC" w:rsidP="00941BCC">
      <w:pPr>
        <w:numPr>
          <w:ilvl w:val="0"/>
          <w:numId w:val="3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說明本組組員之責任分工。</w:t>
      </w:r>
    </w:p>
    <w:p w14:paraId="5E8EED4C" w14:textId="77777777" w:rsidR="00941BCC" w:rsidRPr="00331C2A" w:rsidRDefault="00941BCC" w:rsidP="00941BCC">
      <w:pPr>
        <w:snapToGrid w:val="0"/>
        <w:rPr>
          <w:rFonts w:eastAsia="標楷體"/>
        </w:rPr>
      </w:pPr>
      <w:r w:rsidRPr="00331C2A">
        <w:rPr>
          <w:rFonts w:eastAsia="標楷體"/>
        </w:rPr>
        <w:tab/>
      </w:r>
      <w:r w:rsidRPr="00331C2A">
        <w:rPr>
          <w:rFonts w:eastAsia="標楷體" w:hint="eastAsia"/>
        </w:rPr>
        <w:t>說明：</w:t>
      </w:r>
    </w:p>
    <w:p w14:paraId="2C3265F6" w14:textId="77777777"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/>
          <w:bCs/>
          <w:kern w:val="24"/>
        </w:rPr>
        <w:t>持續學習動力</w:t>
      </w:r>
      <w:r w:rsidRPr="00331C2A">
        <w:rPr>
          <w:rFonts w:eastAsia="標楷體" w:hint="eastAsia"/>
        </w:rPr>
        <w:t>：</w:t>
      </w:r>
    </w:p>
    <w:p w14:paraId="247E50AE" w14:textId="77777777" w:rsidR="00941BCC" w:rsidRPr="00331C2A" w:rsidRDefault="00941BCC" w:rsidP="00941BCC">
      <w:pPr>
        <w:numPr>
          <w:ilvl w:val="0"/>
          <w:numId w:val="5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說明本組學生於這學年的借閱狀況</w:t>
      </w:r>
      <w:r w:rsidRPr="00331C2A">
        <w:rPr>
          <w:rFonts w:eastAsia="標楷體" w:hint="eastAsia"/>
        </w:rPr>
        <w:t>(</w:t>
      </w:r>
      <w:r w:rsidRPr="00331C2A">
        <w:rPr>
          <w:rFonts w:eastAsia="標楷體" w:hint="eastAsia"/>
        </w:rPr>
        <w:t>請列出本組學生的借閱紀錄</w:t>
      </w:r>
      <w:r w:rsidRPr="00331C2A">
        <w:rPr>
          <w:rFonts w:eastAsia="標楷體" w:hint="eastAsia"/>
        </w:rPr>
        <w:t>)</w:t>
      </w:r>
      <w:r w:rsidRPr="00331C2A">
        <w:rPr>
          <w:rFonts w:eastAsia="標楷體" w:hint="eastAsia"/>
        </w:rPr>
        <w:t>。</w:t>
      </w:r>
    </w:p>
    <w:p w14:paraId="1CE9F389" w14:textId="77777777" w:rsidR="00941BCC" w:rsidRPr="00331C2A" w:rsidRDefault="00941BCC" w:rsidP="00941BCC">
      <w:pPr>
        <w:numPr>
          <w:ilvl w:val="0"/>
          <w:numId w:val="5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請列出本組學生所參加的讀書會、學生家族。</w:t>
      </w:r>
    </w:p>
    <w:p w14:paraId="56309DD1" w14:textId="77777777" w:rsidR="00941BCC" w:rsidRPr="00331C2A" w:rsidRDefault="00941BCC" w:rsidP="00941BCC">
      <w:pPr>
        <w:numPr>
          <w:ilvl w:val="0"/>
          <w:numId w:val="5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請列出本組學生取得「</w:t>
      </w:r>
      <w:r w:rsidRPr="00331C2A">
        <w:rPr>
          <w:rFonts w:eastAsia="標楷體"/>
        </w:rPr>
        <w:t>學生自主學習認證</w:t>
      </w:r>
      <w:r w:rsidRPr="00331C2A">
        <w:rPr>
          <w:rFonts w:eastAsia="標楷體" w:hint="eastAsia"/>
        </w:rPr>
        <w:t>」之名單。</w:t>
      </w:r>
    </w:p>
    <w:p w14:paraId="22234CF8" w14:textId="77777777" w:rsidR="00941BCC" w:rsidRPr="00331C2A" w:rsidRDefault="00941BCC" w:rsidP="00941BCC">
      <w:pPr>
        <w:snapToGrid w:val="0"/>
        <w:rPr>
          <w:rFonts w:eastAsia="標楷體"/>
        </w:rPr>
      </w:pPr>
      <w:r w:rsidRPr="00331C2A">
        <w:rPr>
          <w:rFonts w:eastAsia="標楷體"/>
        </w:rPr>
        <w:tab/>
      </w:r>
      <w:r w:rsidRPr="00331C2A">
        <w:rPr>
          <w:rFonts w:eastAsia="標楷體" w:hint="eastAsia"/>
        </w:rPr>
        <w:t>說明：</w:t>
      </w:r>
    </w:p>
    <w:p w14:paraId="3F4C8B1A" w14:textId="77777777"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/>
        </w:rPr>
        <w:t>加強外語能力並具國際觀</w:t>
      </w:r>
      <w:r w:rsidRPr="00331C2A">
        <w:rPr>
          <w:rFonts w:eastAsia="標楷體" w:hint="eastAsia"/>
        </w:rPr>
        <w:t>。</w:t>
      </w:r>
    </w:p>
    <w:p w14:paraId="76814972" w14:textId="77777777" w:rsidR="00941BCC" w:rsidRPr="00331C2A" w:rsidRDefault="00941BCC" w:rsidP="00941BCC">
      <w:pPr>
        <w:numPr>
          <w:ilvl w:val="0"/>
          <w:numId w:val="4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英文題目</w:t>
      </w:r>
    </w:p>
    <w:p w14:paraId="58EB94EC" w14:textId="77777777" w:rsidR="00941BCC" w:rsidRPr="00331C2A" w:rsidRDefault="00941BCC" w:rsidP="00941BCC">
      <w:pPr>
        <w:numPr>
          <w:ilvl w:val="0"/>
          <w:numId w:val="4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英文摘要</w:t>
      </w:r>
    </w:p>
    <w:p w14:paraId="60BCFAF9" w14:textId="77777777" w:rsidR="00941BCC" w:rsidRPr="00331C2A" w:rsidRDefault="00941BCC" w:rsidP="00941BCC">
      <w:pPr>
        <w:numPr>
          <w:ilvl w:val="0"/>
          <w:numId w:val="4"/>
        </w:numPr>
        <w:snapToGrid w:val="0"/>
        <w:rPr>
          <w:rFonts w:eastAsia="標楷體"/>
        </w:rPr>
      </w:pPr>
      <w:r w:rsidRPr="00331C2A">
        <w:rPr>
          <w:rFonts w:eastAsia="標楷體" w:hint="eastAsia"/>
        </w:rPr>
        <w:t>列出本組同學通過本校外語檢定的組員名單。</w:t>
      </w:r>
    </w:p>
    <w:p w14:paraId="4CF5091C" w14:textId="77777777" w:rsidR="00941BCC" w:rsidRPr="00331C2A" w:rsidRDefault="00941BCC" w:rsidP="00941BCC">
      <w:pPr>
        <w:snapToGrid w:val="0"/>
        <w:rPr>
          <w:rFonts w:eastAsia="標楷體"/>
        </w:rPr>
      </w:pPr>
      <w:r w:rsidRPr="00331C2A">
        <w:rPr>
          <w:rFonts w:eastAsia="標楷體"/>
        </w:rPr>
        <w:tab/>
      </w:r>
      <w:r w:rsidRPr="00331C2A">
        <w:rPr>
          <w:rFonts w:eastAsia="標楷體" w:hint="eastAsia"/>
        </w:rPr>
        <w:t>說明：</w:t>
      </w:r>
    </w:p>
    <w:p w14:paraId="6F6B4B2A" w14:textId="77777777" w:rsidR="00941BCC" w:rsidRPr="00EF0806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EF0806">
        <w:rPr>
          <w:rFonts w:eastAsia="標楷體"/>
          <w:bCs/>
          <w:kern w:val="24"/>
        </w:rPr>
        <w:t>理解專業倫理及社會責任</w:t>
      </w:r>
      <w:r w:rsidRPr="00EF0806">
        <w:rPr>
          <w:rFonts w:eastAsia="標楷體" w:hint="eastAsia"/>
          <w:bCs/>
          <w:kern w:val="24"/>
        </w:rPr>
        <w:t>：請說明本組組員對於「智慧財產權」的認知</w:t>
      </w:r>
    </w:p>
    <w:p w14:paraId="022F7BDA" w14:textId="77777777" w:rsidR="00941BCC" w:rsidRPr="00331C2A" w:rsidRDefault="00941BCC" w:rsidP="00941BCC">
      <w:pPr>
        <w:snapToGrid w:val="0"/>
        <w:rPr>
          <w:rFonts w:eastAsia="標楷體"/>
        </w:rPr>
      </w:pPr>
      <w:r w:rsidRPr="00331C2A">
        <w:rPr>
          <w:rFonts w:eastAsia="標楷體"/>
        </w:rPr>
        <w:tab/>
      </w:r>
      <w:r w:rsidRPr="00331C2A">
        <w:rPr>
          <w:rFonts w:eastAsia="標楷體" w:hint="eastAsia"/>
        </w:rPr>
        <w:t>說明：</w:t>
      </w:r>
    </w:p>
    <w:p w14:paraId="72AF1BC1" w14:textId="77777777" w:rsidR="00941BCC" w:rsidRPr="00331C2A" w:rsidRDefault="00941BCC" w:rsidP="00941BCC">
      <w:pPr>
        <w:numPr>
          <w:ilvl w:val="0"/>
          <w:numId w:val="2"/>
        </w:numPr>
        <w:snapToGrid w:val="0"/>
        <w:rPr>
          <w:rFonts w:eastAsia="標楷體"/>
        </w:rPr>
      </w:pPr>
      <w:r w:rsidRPr="00331C2A">
        <w:rPr>
          <w:rFonts w:eastAsia="標楷體"/>
        </w:rPr>
        <w:t>專案管理</w:t>
      </w:r>
      <w:r w:rsidRPr="00331C2A">
        <w:rPr>
          <w:rFonts w:eastAsia="標楷體"/>
        </w:rPr>
        <w:t>(</w:t>
      </w:r>
      <w:r w:rsidRPr="00331C2A">
        <w:rPr>
          <w:rFonts w:eastAsia="標楷體"/>
        </w:rPr>
        <w:t>含成本分析</w:t>
      </w:r>
      <w:r w:rsidRPr="00331C2A">
        <w:rPr>
          <w:rFonts w:eastAsia="標楷體"/>
        </w:rPr>
        <w:t>)</w:t>
      </w:r>
      <w:r w:rsidRPr="00331C2A">
        <w:rPr>
          <w:rFonts w:eastAsia="標楷體" w:hint="eastAsia"/>
        </w:rPr>
        <w:t>。</w:t>
      </w:r>
    </w:p>
    <w:p w14:paraId="42C8B8D8" w14:textId="77777777" w:rsidR="00941BCC" w:rsidRPr="00331C2A" w:rsidRDefault="00941BCC" w:rsidP="00941BCC">
      <w:pPr>
        <w:numPr>
          <w:ilvl w:val="0"/>
          <w:numId w:val="1"/>
        </w:numPr>
        <w:snapToGrid w:val="0"/>
        <w:ind w:left="993" w:hanging="567"/>
        <w:rPr>
          <w:rFonts w:eastAsia="標楷體"/>
        </w:rPr>
      </w:pPr>
      <w:r w:rsidRPr="00331C2A">
        <w:rPr>
          <w:rFonts w:eastAsia="標楷體" w:hint="eastAsia"/>
        </w:rPr>
        <w:t>畫出本組專題進行之甘特圖</w:t>
      </w:r>
    </w:p>
    <w:p w14:paraId="29681F72" w14:textId="77777777" w:rsidR="00941BCC" w:rsidRPr="00331C2A" w:rsidRDefault="00941BCC" w:rsidP="00941BCC">
      <w:pPr>
        <w:numPr>
          <w:ilvl w:val="0"/>
          <w:numId w:val="1"/>
        </w:numPr>
        <w:snapToGrid w:val="0"/>
        <w:ind w:left="993" w:hanging="567"/>
        <w:rPr>
          <w:rFonts w:eastAsia="標楷體"/>
        </w:rPr>
      </w:pPr>
      <w:r w:rsidRPr="00331C2A">
        <w:rPr>
          <w:rFonts w:eastAsia="標楷體" w:hint="eastAsia"/>
        </w:rPr>
        <w:t>請說明本專題之成品的建置成本</w:t>
      </w:r>
      <w:r w:rsidRPr="00331C2A">
        <w:rPr>
          <w:rFonts w:eastAsia="標楷體" w:hint="eastAsia"/>
        </w:rPr>
        <w:t>(</w:t>
      </w:r>
      <w:r w:rsidRPr="00331C2A">
        <w:rPr>
          <w:rFonts w:eastAsia="標楷體" w:hint="eastAsia"/>
        </w:rPr>
        <w:t>如軟硬體採購成本</w:t>
      </w:r>
      <w:r w:rsidRPr="00331C2A">
        <w:rPr>
          <w:rFonts w:eastAsia="標楷體" w:hint="eastAsia"/>
        </w:rPr>
        <w:t>)</w:t>
      </w:r>
    </w:p>
    <w:p w14:paraId="1A8B1E40" w14:textId="77777777" w:rsidR="00941BCC" w:rsidRPr="00331C2A" w:rsidRDefault="00941BCC" w:rsidP="00941BCC">
      <w:pPr>
        <w:numPr>
          <w:ilvl w:val="0"/>
          <w:numId w:val="1"/>
        </w:numPr>
        <w:snapToGrid w:val="0"/>
        <w:ind w:left="993" w:hanging="567"/>
        <w:rPr>
          <w:rFonts w:eastAsia="標楷體"/>
        </w:rPr>
      </w:pPr>
      <w:r w:rsidRPr="00331C2A">
        <w:rPr>
          <w:rFonts w:eastAsia="標楷體" w:hint="eastAsia"/>
        </w:rPr>
        <w:t>本組專題的專案計畫</w:t>
      </w:r>
    </w:p>
    <w:p w14:paraId="66143BD0" w14:textId="77777777" w:rsidR="00941BCC" w:rsidRPr="00331C2A" w:rsidRDefault="00941BCC" w:rsidP="00941BCC">
      <w:pPr>
        <w:snapToGrid w:val="0"/>
        <w:ind w:left="661"/>
        <w:rPr>
          <w:rFonts w:ascii="標楷體" w:eastAsia="標楷體" w:hAnsi="標楷體"/>
          <w:sz w:val="28"/>
          <w:szCs w:val="28"/>
        </w:rPr>
      </w:pPr>
      <w:r w:rsidRPr="00331C2A">
        <w:rPr>
          <w:rFonts w:eastAsia="標楷體" w:hint="eastAsia"/>
        </w:rPr>
        <w:t>說明：</w:t>
      </w:r>
    </w:p>
    <w:p w14:paraId="31478E1A" w14:textId="77777777" w:rsidR="00462BDC" w:rsidRDefault="00462BDC" w:rsidP="00941BCC"/>
    <w:sectPr w:rsidR="00462BDC" w:rsidSect="00941BC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08BA" w14:textId="77777777" w:rsidR="00951F6A" w:rsidRDefault="00951F6A" w:rsidP="00941BCC">
      <w:r>
        <w:separator/>
      </w:r>
    </w:p>
  </w:endnote>
  <w:endnote w:type="continuationSeparator" w:id="0">
    <w:p w14:paraId="1F84CEB3" w14:textId="77777777" w:rsidR="00951F6A" w:rsidRDefault="00951F6A" w:rsidP="0094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C5F4" w14:textId="77777777" w:rsidR="00951F6A" w:rsidRDefault="00951F6A" w:rsidP="00941BCC">
      <w:r>
        <w:separator/>
      </w:r>
    </w:p>
  </w:footnote>
  <w:footnote w:type="continuationSeparator" w:id="0">
    <w:p w14:paraId="5ED994C5" w14:textId="77777777" w:rsidR="00951F6A" w:rsidRDefault="00951F6A" w:rsidP="0094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B30"/>
    <w:multiLevelType w:val="hybridMultilevel"/>
    <w:tmpl w:val="D9148C0C"/>
    <w:lvl w:ilvl="0" w:tplc="945048D8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" w15:restartNumberingAfterBreak="0">
    <w:nsid w:val="162246D2"/>
    <w:multiLevelType w:val="hybridMultilevel"/>
    <w:tmpl w:val="646275BE"/>
    <w:lvl w:ilvl="0" w:tplc="4B2AD8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9A4A4E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046A11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8AB1B77"/>
    <w:multiLevelType w:val="hybridMultilevel"/>
    <w:tmpl w:val="9B022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36285407">
    <w:abstractNumId w:val="0"/>
  </w:num>
  <w:num w:numId="2" w16cid:durableId="1050809070">
    <w:abstractNumId w:val="4"/>
  </w:num>
  <w:num w:numId="3" w16cid:durableId="817385227">
    <w:abstractNumId w:val="2"/>
  </w:num>
  <w:num w:numId="4" w16cid:durableId="548614556">
    <w:abstractNumId w:val="1"/>
  </w:num>
  <w:num w:numId="5" w16cid:durableId="1385985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33"/>
    <w:rsid w:val="00085DD2"/>
    <w:rsid w:val="003E070D"/>
    <w:rsid w:val="004519A9"/>
    <w:rsid w:val="00462BDC"/>
    <w:rsid w:val="005402FB"/>
    <w:rsid w:val="006C52AC"/>
    <w:rsid w:val="00810D33"/>
    <w:rsid w:val="00867F0D"/>
    <w:rsid w:val="00941BCC"/>
    <w:rsid w:val="00951F6A"/>
    <w:rsid w:val="00E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CD868"/>
  <w15:chartTrackingRefBased/>
  <w15:docId w15:val="{1D784EA4-BFE2-4B4D-B35B-B6B3DCFD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B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B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p12776653@yahoo.com.tw</dc:creator>
  <cp:keywords/>
  <dc:description/>
  <cp:lastModifiedBy>Yu-Cheng, Chang</cp:lastModifiedBy>
  <cp:revision>5</cp:revision>
  <dcterms:created xsi:type="dcterms:W3CDTF">2016-04-12T03:47:00Z</dcterms:created>
  <dcterms:modified xsi:type="dcterms:W3CDTF">2023-01-03T08:31:00Z</dcterms:modified>
</cp:coreProperties>
</file>